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B655" w14:textId="77777777" w:rsidR="00E92E83" w:rsidRDefault="00782484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AF2134" wp14:editId="049981E4">
            <wp:extent cx="2853547" cy="8953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547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0B505" w14:textId="77777777" w:rsidR="00E92E83" w:rsidRDefault="00782484">
      <w:pPr>
        <w:spacing w:before="266" w:line="235" w:lineRule="auto"/>
        <w:ind w:left="138" w:right="2505"/>
        <w:rPr>
          <w:i/>
          <w:sz w:val="36"/>
        </w:rPr>
      </w:pPr>
      <w:r>
        <w:rPr>
          <w:i/>
          <w:sz w:val="36"/>
          <w:u w:val="thick"/>
        </w:rPr>
        <w:t>German Language Goethe Exams</w:t>
      </w:r>
      <w:r>
        <w:rPr>
          <w:i/>
          <w:sz w:val="36"/>
        </w:rPr>
        <w:t xml:space="preserve"> available</w:t>
      </w:r>
      <w:r>
        <w:rPr>
          <w:i/>
          <w:spacing w:val="-10"/>
          <w:sz w:val="36"/>
        </w:rPr>
        <w:t xml:space="preserve"> </w:t>
      </w:r>
      <w:r>
        <w:rPr>
          <w:i/>
          <w:sz w:val="36"/>
        </w:rPr>
        <w:t>for</w:t>
      </w:r>
      <w:r>
        <w:rPr>
          <w:i/>
          <w:spacing w:val="-10"/>
          <w:sz w:val="36"/>
        </w:rPr>
        <w:t xml:space="preserve"> </w:t>
      </w:r>
      <w:r>
        <w:rPr>
          <w:i/>
          <w:sz w:val="36"/>
        </w:rPr>
        <w:t>Children/Youth</w:t>
      </w:r>
      <w:r>
        <w:rPr>
          <w:i/>
          <w:spacing w:val="-10"/>
          <w:sz w:val="36"/>
        </w:rPr>
        <w:t xml:space="preserve"> </w:t>
      </w:r>
      <w:r>
        <w:rPr>
          <w:i/>
          <w:sz w:val="36"/>
        </w:rPr>
        <w:t>and</w:t>
      </w:r>
      <w:r>
        <w:rPr>
          <w:i/>
          <w:spacing w:val="-10"/>
          <w:sz w:val="36"/>
        </w:rPr>
        <w:t xml:space="preserve"> </w:t>
      </w:r>
      <w:r>
        <w:rPr>
          <w:i/>
          <w:sz w:val="36"/>
        </w:rPr>
        <w:t>Adults A1, A 2, B 1 and B2</w:t>
      </w:r>
    </w:p>
    <w:p w14:paraId="094D4800" w14:textId="77777777" w:rsidR="00E92E83" w:rsidRDefault="00782484">
      <w:pPr>
        <w:spacing w:before="195"/>
        <w:ind w:left="138"/>
        <w:rPr>
          <w:i/>
          <w:sz w:val="36"/>
        </w:rPr>
      </w:pPr>
      <w:r>
        <w:rPr>
          <w:i/>
          <w:sz w:val="36"/>
          <w:u w:val="thick"/>
        </w:rPr>
        <w:t>One</w:t>
      </w:r>
      <w:r>
        <w:rPr>
          <w:i/>
          <w:spacing w:val="-3"/>
          <w:sz w:val="36"/>
          <w:u w:val="thick"/>
        </w:rPr>
        <w:t xml:space="preserve"> </w:t>
      </w:r>
      <w:r>
        <w:rPr>
          <w:i/>
          <w:sz w:val="36"/>
          <w:u w:val="thick"/>
        </w:rPr>
        <w:t>day</w:t>
      </w:r>
      <w:r>
        <w:rPr>
          <w:i/>
          <w:spacing w:val="-2"/>
          <w:sz w:val="36"/>
          <w:u w:val="thick"/>
        </w:rPr>
        <w:t xml:space="preserve"> only!!!</w:t>
      </w:r>
    </w:p>
    <w:p w14:paraId="74CFF0E7" w14:textId="77777777" w:rsidR="00E92E83" w:rsidRDefault="00E92E83">
      <w:pPr>
        <w:pStyle w:val="BodyText"/>
        <w:spacing w:before="156"/>
        <w:rPr>
          <w:i/>
        </w:rPr>
      </w:pPr>
    </w:p>
    <w:p w14:paraId="6859C401" w14:textId="77777777" w:rsidR="00E92E83" w:rsidRDefault="00C10E9E">
      <w:pPr>
        <w:pStyle w:val="BodyText"/>
        <w:ind w:left="151"/>
      </w:pPr>
      <w:hyperlink r:id="rId6">
        <w:r w:rsidR="00782484">
          <w:rPr>
            <w:spacing w:val="-2"/>
          </w:rPr>
          <w:t>https://www.goethe.de/ins/au/en/spr/prf.html</w:t>
        </w:r>
      </w:hyperlink>
    </w:p>
    <w:p w14:paraId="56C13E64" w14:textId="77777777" w:rsidR="00E92E83" w:rsidRDefault="00782484">
      <w:pPr>
        <w:pStyle w:val="BodyText"/>
        <w:spacing w:before="238"/>
        <w:ind w:left="151"/>
      </w:pPr>
      <w:r>
        <w:rPr>
          <w:spacing w:val="-2"/>
        </w:rPr>
        <w:t>Location:</w:t>
      </w:r>
    </w:p>
    <w:p w14:paraId="4E836EF9" w14:textId="77777777" w:rsidR="00E92E83" w:rsidRDefault="00782484">
      <w:pPr>
        <w:pStyle w:val="ListParagraph"/>
        <w:numPr>
          <w:ilvl w:val="0"/>
          <w:numId w:val="1"/>
        </w:numPr>
        <w:tabs>
          <w:tab w:val="left" w:pos="740"/>
        </w:tabs>
        <w:rPr>
          <w:sz w:val="28"/>
        </w:rPr>
      </w:pPr>
      <w:r>
        <w:rPr>
          <w:sz w:val="28"/>
        </w:rPr>
        <w:t>Premises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</w:t>
      </w:r>
      <w:r>
        <w:rPr>
          <w:spacing w:val="-5"/>
          <w:sz w:val="28"/>
        </w:rPr>
        <w:t xml:space="preserve"> </w:t>
      </w:r>
      <w:r>
        <w:rPr>
          <w:sz w:val="28"/>
        </w:rPr>
        <w:t>Peters</w:t>
      </w:r>
      <w:r>
        <w:rPr>
          <w:spacing w:val="-4"/>
          <w:sz w:val="28"/>
        </w:rPr>
        <w:t xml:space="preserve"> </w:t>
      </w:r>
      <w:r>
        <w:rPr>
          <w:sz w:val="28"/>
        </w:rPr>
        <w:t>Lutheran</w:t>
      </w:r>
      <w:r>
        <w:rPr>
          <w:spacing w:val="-4"/>
          <w:sz w:val="28"/>
        </w:rPr>
        <w:t xml:space="preserve"> </w:t>
      </w:r>
      <w:r>
        <w:rPr>
          <w:sz w:val="28"/>
        </w:rPr>
        <w:t>College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Indooroopilly</w:t>
      </w:r>
    </w:p>
    <w:p w14:paraId="23452ED6" w14:textId="77777777" w:rsidR="00E92E83" w:rsidRDefault="00E92E83">
      <w:pPr>
        <w:pStyle w:val="BodyText"/>
        <w:spacing w:before="20"/>
      </w:pPr>
    </w:p>
    <w:p w14:paraId="30227C31" w14:textId="77777777" w:rsidR="00E92E83" w:rsidRDefault="00782484">
      <w:pPr>
        <w:ind w:left="174"/>
        <w:rPr>
          <w:sz w:val="32"/>
        </w:rPr>
      </w:pPr>
      <w:r>
        <w:rPr>
          <w:sz w:val="32"/>
        </w:rPr>
        <w:t>German</w:t>
      </w:r>
      <w:r>
        <w:rPr>
          <w:spacing w:val="-3"/>
          <w:sz w:val="32"/>
        </w:rPr>
        <w:t xml:space="preserve"> </w:t>
      </w:r>
      <w:r>
        <w:rPr>
          <w:sz w:val="32"/>
        </w:rPr>
        <w:t>Language</w:t>
      </w:r>
      <w:r>
        <w:rPr>
          <w:spacing w:val="-2"/>
          <w:sz w:val="32"/>
        </w:rPr>
        <w:t xml:space="preserve"> </w:t>
      </w:r>
      <w:r>
        <w:rPr>
          <w:sz w:val="32"/>
        </w:rPr>
        <w:t>Exam</w:t>
      </w:r>
      <w:r>
        <w:rPr>
          <w:spacing w:val="-1"/>
          <w:sz w:val="32"/>
        </w:rPr>
        <w:t xml:space="preserve"> </w:t>
      </w:r>
      <w:r>
        <w:rPr>
          <w:spacing w:val="-4"/>
          <w:sz w:val="32"/>
        </w:rPr>
        <w:t>for:</w:t>
      </w:r>
    </w:p>
    <w:p w14:paraId="36034356" w14:textId="77777777" w:rsidR="00E92E83" w:rsidRDefault="00782484">
      <w:pPr>
        <w:pStyle w:val="Heading1"/>
        <w:spacing w:before="268"/>
      </w:pPr>
      <w:r>
        <w:t xml:space="preserve">Goethe-Zertifikat </w:t>
      </w:r>
      <w:r>
        <w:rPr>
          <w:spacing w:val="-5"/>
        </w:rPr>
        <w:t>A1</w:t>
      </w:r>
    </w:p>
    <w:p w14:paraId="363B046C" w14:textId="77777777" w:rsidR="00E92E83" w:rsidRDefault="00782484">
      <w:pPr>
        <w:pStyle w:val="BodyText"/>
        <w:spacing w:before="336" w:line="235" w:lineRule="auto"/>
        <w:ind w:left="752" w:right="4093"/>
      </w:pPr>
      <w:r>
        <w:t>Young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(Fit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Deutsch</w:t>
      </w:r>
      <w:r>
        <w:rPr>
          <w:spacing w:val="-8"/>
        </w:rPr>
        <w:t xml:space="preserve"> </w:t>
      </w:r>
      <w:r>
        <w:t>1) Adults (Start Deutsch 1)</w:t>
      </w:r>
    </w:p>
    <w:p w14:paraId="11257655" w14:textId="77777777" w:rsidR="00E92E83" w:rsidRDefault="00782484">
      <w:pPr>
        <w:pStyle w:val="Heading1"/>
        <w:spacing w:before="332"/>
      </w:pPr>
      <w:r>
        <w:t xml:space="preserve">Goethe-Zertifikat </w:t>
      </w:r>
      <w:r>
        <w:rPr>
          <w:spacing w:val="-5"/>
        </w:rPr>
        <w:t>A2</w:t>
      </w:r>
    </w:p>
    <w:p w14:paraId="65395F36" w14:textId="77777777" w:rsidR="00E92E83" w:rsidRDefault="00782484">
      <w:pPr>
        <w:pStyle w:val="BodyText"/>
        <w:spacing w:before="148" w:line="235" w:lineRule="auto"/>
        <w:ind w:left="708" w:right="4093"/>
      </w:pPr>
      <w:r>
        <w:t>Young</w:t>
      </w:r>
      <w:r>
        <w:rPr>
          <w:spacing w:val="-9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(Fit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Deutsch) </w:t>
      </w:r>
      <w:r>
        <w:rPr>
          <w:spacing w:val="-2"/>
        </w:rPr>
        <w:t>Adults</w:t>
      </w:r>
    </w:p>
    <w:p w14:paraId="65068DA1" w14:textId="77777777" w:rsidR="00E92E83" w:rsidRDefault="00782484">
      <w:pPr>
        <w:pStyle w:val="Heading1"/>
        <w:ind w:left="465"/>
      </w:pPr>
      <w:r>
        <w:t>Goethe-Zertifikat</w:t>
      </w:r>
      <w:r>
        <w:rPr>
          <w:spacing w:val="-3"/>
        </w:rPr>
        <w:t xml:space="preserve"> </w:t>
      </w:r>
      <w:r>
        <w:t>B1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5"/>
        </w:rPr>
        <w:t>B2</w:t>
      </w:r>
    </w:p>
    <w:p w14:paraId="477452B9" w14:textId="77777777" w:rsidR="00E92E83" w:rsidRDefault="00782484">
      <w:pPr>
        <w:pStyle w:val="BodyText"/>
        <w:spacing w:before="316" w:line="235" w:lineRule="auto"/>
        <w:ind w:left="718" w:right="6519"/>
      </w:pPr>
      <w:r>
        <w:t>Young</w:t>
      </w:r>
      <w:r>
        <w:rPr>
          <w:spacing w:val="-16"/>
        </w:rPr>
        <w:t xml:space="preserve"> </w:t>
      </w:r>
      <w:r>
        <w:t xml:space="preserve">people </w:t>
      </w:r>
      <w:r>
        <w:rPr>
          <w:spacing w:val="-2"/>
        </w:rPr>
        <w:t>Adults</w:t>
      </w:r>
    </w:p>
    <w:p w14:paraId="54965900" w14:textId="77777777" w:rsidR="00E92E83" w:rsidRDefault="00E92E83">
      <w:pPr>
        <w:pStyle w:val="BodyText"/>
        <w:spacing w:before="317"/>
      </w:pPr>
    </w:p>
    <w:p w14:paraId="26E12E04" w14:textId="14854F1B" w:rsidR="00E92E83" w:rsidRDefault="00782484">
      <w:pPr>
        <w:pStyle w:val="Title"/>
        <w:spacing w:line="228" w:lineRule="auto"/>
      </w:pPr>
      <w:r>
        <w:t>Please</w:t>
      </w:r>
      <w:r>
        <w:rPr>
          <w:spacing w:val="-9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enquiries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 xml:space="preserve">applications to: Christian Wehrung </w:t>
      </w:r>
    </w:p>
    <w:p w14:paraId="672E990D" w14:textId="549033F1" w:rsidR="00C10E9E" w:rsidRPr="00C10E9E" w:rsidRDefault="00C10E9E">
      <w:pPr>
        <w:pStyle w:val="Title"/>
        <w:spacing w:line="228" w:lineRule="auto"/>
        <w:rPr>
          <w:sz w:val="32"/>
          <w:szCs w:val="32"/>
        </w:rPr>
      </w:pPr>
      <w:r w:rsidRPr="00C10E9E">
        <w:rPr>
          <w:rFonts w:ascii="Roboto" w:hAnsi="Roboto"/>
          <w:color w:val="222222"/>
          <w:sz w:val="32"/>
          <w:szCs w:val="32"/>
          <w:shd w:val="clear" w:color="auto" w:fill="FFFFFF"/>
        </w:rPr>
        <w:t>BGLS Examinations &lt;bglsexaminations@gmail.com&gt;</w:t>
      </w:r>
    </w:p>
    <w:sectPr w:rsidR="00C10E9E" w:rsidRPr="00C10E9E">
      <w:type w:val="continuous"/>
      <w:pgSz w:w="12240" w:h="15840"/>
      <w:pgMar w:top="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941E0"/>
    <w:multiLevelType w:val="hybridMultilevel"/>
    <w:tmpl w:val="EC04DCF2"/>
    <w:lvl w:ilvl="0" w:tplc="EC0E825A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1586F2B6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CD444FF4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 w:tplc="9D30B5C8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4" w:tplc="69B0FE0A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5" w:tplc="78247A66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28547954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7" w:tplc="FBA0DA6A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8" w:tplc="CD20FBD4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</w:abstractNum>
  <w:num w:numId="1" w16cid:durableId="34583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83"/>
    <w:rsid w:val="00782484"/>
    <w:rsid w:val="00C10E9E"/>
    <w:rsid w:val="00CD6D3E"/>
    <w:rsid w:val="00E67E5B"/>
    <w:rsid w:val="00E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5615"/>
  <w15:docId w15:val="{211BF974-9E20-43DC-96CB-C1290337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65"/>
      <w:ind w:left="43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39" w:right="3089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15"/>
      <w:ind w:left="7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ethe.de/ins/au/en/spr/prf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Teachers wanted for 2022</dc:title>
  <dc:creator>ClaudiaLuttringhaus</dc:creator>
  <cp:lastModifiedBy>PECK, Allan</cp:lastModifiedBy>
  <cp:revision>2</cp:revision>
  <dcterms:created xsi:type="dcterms:W3CDTF">2024-05-29T13:12:00Z</dcterms:created>
  <dcterms:modified xsi:type="dcterms:W3CDTF">2024-05-29T13:12:00Z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2024-05-29T00:00:00Z</vt:filetime>
  </property>
  <property fmtid="{D5CDD505-2E9C-101B-9397-08002B2CF9AE}" pid="4" name="Producer">
    <vt:lpwstr>Microsoft: Print To PDF</vt:lpwstr>
  </property>
</Properties>
</file>